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‌</w:t>
      </w:r>
      <w:bookmarkStart w:id="0" w:name="aedd4985-c29e-494d-8ad1-4bd90a83a26c"/>
      <w:r w:rsidRPr="00EA49E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EA49E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0B52" w:rsidRDefault="00790B52" w:rsidP="00790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"Мюрегинская СОШ "</w:t>
      </w: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256"/>
      </w:tblGrid>
      <w:tr w:rsidR="00790B52" w:rsidRPr="00EA49EC" w:rsidTr="00790B52">
        <w:trPr>
          <w:jc w:val="center"/>
        </w:trPr>
        <w:tc>
          <w:tcPr>
            <w:tcW w:w="4675" w:type="dxa"/>
          </w:tcPr>
          <w:p w:rsidR="00790B52" w:rsidRP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Амирарсланова</w:t>
            </w:r>
            <w:proofErr w:type="spellEnd"/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З.К.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256" w:type="dxa"/>
          </w:tcPr>
          <w:p w:rsid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790B52" w:rsidRPr="008944ED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0B52" w:rsidRPr="0040209D" w:rsidRDefault="00790B52" w:rsidP="00790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_______________Арсланалиев К.М.</w:t>
            </w:r>
          </w:p>
        </w:tc>
      </w:tr>
    </w:tbl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  <w:r w:rsidRPr="00EA49EC">
        <w:rPr>
          <w:rFonts w:ascii="Times New Roman" w:hAnsi="Times New Roman"/>
          <w:color w:val="000000"/>
          <w:sz w:val="28"/>
        </w:rPr>
        <w:t>‌</w:t>
      </w: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учебн</w:t>
      </w:r>
      <w:r w:rsidR="00336C87">
        <w:rPr>
          <w:rFonts w:ascii="Times New Roman" w:hAnsi="Times New Roman"/>
          <w:b/>
          <w:color w:val="000000"/>
          <w:sz w:val="28"/>
        </w:rPr>
        <w:t>ых</w:t>
      </w:r>
      <w:r w:rsidRPr="00EA49EC">
        <w:rPr>
          <w:rFonts w:ascii="Times New Roman" w:hAnsi="Times New Roman"/>
          <w:b/>
          <w:color w:val="000000"/>
          <w:sz w:val="28"/>
        </w:rPr>
        <w:t xml:space="preserve"> предмет</w:t>
      </w:r>
      <w:r w:rsidR="00336C87">
        <w:rPr>
          <w:rFonts w:ascii="Times New Roman" w:hAnsi="Times New Roman"/>
          <w:b/>
          <w:color w:val="000000"/>
          <w:sz w:val="28"/>
        </w:rPr>
        <w:t>ов</w:t>
      </w:r>
      <w:r w:rsidRPr="00EA49EC">
        <w:rPr>
          <w:rFonts w:ascii="Times New Roman" w:hAnsi="Times New Roman"/>
          <w:b/>
          <w:color w:val="000000"/>
          <w:sz w:val="28"/>
        </w:rPr>
        <w:t xml:space="preserve"> «</w:t>
      </w:r>
      <w:r w:rsidR="00336C87">
        <w:rPr>
          <w:rFonts w:ascii="Times New Roman" w:hAnsi="Times New Roman"/>
          <w:b/>
          <w:color w:val="000000"/>
          <w:sz w:val="28"/>
        </w:rPr>
        <w:t>Основы психологии. Основы педагогики. Педагогическая практика</w:t>
      </w:r>
      <w:r w:rsidRPr="00EA49EC">
        <w:rPr>
          <w:rFonts w:ascii="Times New Roman" w:hAnsi="Times New Roman"/>
          <w:b/>
          <w:color w:val="000000"/>
          <w:sz w:val="28"/>
        </w:rPr>
        <w:t>»</w:t>
      </w:r>
    </w:p>
    <w:p w:rsidR="00336C87" w:rsidRDefault="00336C87" w:rsidP="00790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для обучающихся 1</w:t>
      </w:r>
      <w:r w:rsidR="000C5952">
        <w:rPr>
          <w:rFonts w:ascii="Times New Roman" w:hAnsi="Times New Roman"/>
          <w:color w:val="000000"/>
          <w:sz w:val="28"/>
        </w:rPr>
        <w:t>1</w:t>
      </w:r>
      <w:r w:rsidR="00336C87">
        <w:rPr>
          <w:rFonts w:ascii="Times New Roman" w:hAnsi="Times New Roman"/>
          <w:color w:val="000000"/>
          <w:sz w:val="28"/>
        </w:rPr>
        <w:t xml:space="preserve"> </w:t>
      </w:r>
      <w:r w:rsidRPr="00EA49EC">
        <w:rPr>
          <w:rFonts w:ascii="Times New Roman" w:hAnsi="Times New Roman"/>
          <w:color w:val="000000"/>
          <w:sz w:val="28"/>
        </w:rPr>
        <w:t>класс</w:t>
      </w:r>
      <w:r w:rsidR="00336C87">
        <w:rPr>
          <w:rFonts w:ascii="Times New Roman" w:hAnsi="Times New Roman"/>
          <w:color w:val="000000"/>
          <w:sz w:val="28"/>
        </w:rPr>
        <w:t>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0C5952" w:rsidP="00790B52">
      <w:pPr>
        <w:spacing w:after="0"/>
        <w:ind w:left="120"/>
        <w:jc w:val="center"/>
      </w:pPr>
      <w:r>
        <w:t xml:space="preserve">102 часа 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​</w:t>
      </w:r>
      <w:bookmarkStart w:id="1" w:name="4afdeebf-75fd-4414-ae94-ed25ad6ca259"/>
      <w:proofErr w:type="spellStart"/>
      <w:r w:rsidRPr="00EA49EC">
        <w:rPr>
          <w:rFonts w:ascii="Times New Roman" w:hAnsi="Times New Roman"/>
          <w:b/>
          <w:color w:val="000000"/>
          <w:sz w:val="28"/>
        </w:rPr>
        <w:t>Мюрего</w:t>
      </w:r>
      <w:bookmarkEnd w:id="1"/>
      <w:proofErr w:type="spellEnd"/>
      <w:r w:rsidRPr="00EA49E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9ae5d1a-7fa5-48c7-ad03-4854c3714f92"/>
      <w:r w:rsidRPr="00EA49EC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0C5952">
        <w:rPr>
          <w:rFonts w:ascii="Times New Roman" w:hAnsi="Times New Roman"/>
          <w:b/>
          <w:color w:val="000000"/>
          <w:sz w:val="28"/>
        </w:rPr>
        <w:t>4</w:t>
      </w:r>
      <w:r w:rsidRPr="00EA49EC">
        <w:rPr>
          <w:rFonts w:ascii="Times New Roman" w:hAnsi="Times New Roman"/>
          <w:b/>
          <w:color w:val="000000"/>
          <w:sz w:val="28"/>
        </w:rPr>
        <w:t>‌</w:t>
      </w:r>
      <w:r w:rsidRPr="00EA49EC">
        <w:rPr>
          <w:rFonts w:ascii="Times New Roman" w:hAnsi="Times New Roman"/>
          <w:color w:val="000000"/>
          <w:sz w:val="28"/>
        </w:rPr>
        <w:t>​</w:t>
      </w:r>
    </w:p>
    <w:p w:rsidR="00790B52" w:rsidRDefault="00790B52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554BB" w:rsidRDefault="007554BB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Программа по педагогике и психологии</w:t>
      </w: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для учащихся 1</w:t>
      </w:r>
      <w:r w:rsidR="000C59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1 </w:t>
      </w:r>
      <w:r w:rsidR="00880BC5"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профильного психолого-</w:t>
      </w: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педагогического класса</w:t>
      </w: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педагогического класса было не случайным выбором. Актуальность и востребованность данной профессии очевидна. Спектр педагогической деятельности сегодня очень широк – это и учитель, как в общеобразовательной, так и в нетрадиционной школе, и управленец-менеджер, и педагог-воспитатель, и психолог, и преподаватель техникума или вуза. Возможно также оказание частных педагогических услуг. И выбор в пользу педагогической деятельности должен быть не просто не случайным, а высоко мотивирован. Но ещё более острой проблемой становится обучение будущего педагога в соответствии с новой парадигмой образования – которая требует нового учителя, творческая индивидуальность которого должна проявиться не только в стремлении создавать нечто новое, но прежде всего способного к изменению самого себя, готового к совместному поиску, к сотрудничеству. А для этого ребята уже в школе должны представить себе, что это за профессия и какие требования предъявляются к современному педагогу обществом.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представляет собой профориентационный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учителя по окончании школы.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педагогического класса предназначена для учащихся 10-11 класса общеобразовательной школы. Программа педагогического класса состоит из двух блоков: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"Введение в педагогическую профессию", где учащиеся познакомятся с основами педагогической деятельности, жизнью и деятельностью выдающихся педагогов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 о себе учащиеся педкласса получают на занятиях по психологии, где наряду с теоретическим материалом обязательно будет проводится работа, направленная на самопознание, повышение уровня психологической компетентности учащихся; получение теоретических и прикладных знаний современной психологии. Использование тестов, опросных методик позволит ребятам соотнести самонаблюдение с данными исследований и наметить пути развития необходимых психологических качеств.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роль в программе отводится практикумам, профессиональным пробам, где учащиеся получат базовые сведения о профессиональной деятельности, где будут моделироваться элементы деятельности, отрабатываться конкретные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Обязательной частью подготовки будет являться педагогическая практика.</w:t>
      </w:r>
    </w:p>
    <w:p w:rsidR="00146185" w:rsidRDefault="00146185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2554F2" w:rsidRPr="002554F2" w:rsidRDefault="002554F2" w:rsidP="002554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особенностями профессиональной деятельности учителя;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целостного представления о социальной сфере, основанного на приобретённых знаниях, умениях и способах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технологических знаний, умений, навыков по профилю «Педагогическая практика»;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гуманитарного образования, значимости прикладного знания для каждого человека, общественной потребности в развитии науки, отношения к педагогической деятельности как возможной области будущей практической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становление системы технологических знаний и умений, воспитание трудовых, гражданских и патриотических качеств личности;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опыта разнообразной практической деятельности с социальными объектами, опыта познания и самообразования, опыта созидательной, преобразующей и творческой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социальной сфере;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становление у школьников целостного представления о современном мире и роли гуманитарных знаний в нем; </w:t>
      </w:r>
    </w:p>
    <w:p w:rsid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объяснять объекты и процессы окружающей действительности природной, социальной, культурной среды, используя для этого гуманитарные знания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69C3" w:rsidRPr="002554F2" w:rsidRDefault="00E969C3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деятельности.</w:t>
      </w:r>
    </w:p>
    <w:p w:rsidR="002554F2" w:rsidRPr="00880BC5" w:rsidRDefault="002554F2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учащимся представление о значении, характере и специфических особенностях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возможность старшим школьникам выполнить серию различных профессиональных проб, позволяющих получить представление о своих возможностях и предпочтениях;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проектированию подростками своих жизненных и профессиональных планов, идеалов будущей педагогической профессии и возможных моделей достижения высокой квалификации в ней;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учащихся, организаторские умения, ориентировать их на освоение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лидерских качеств личности.</w:t>
      </w:r>
    </w:p>
    <w:p w:rsid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занятий, профессиональных проб.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усвоения учебного материала осуществляется с помощью тестирования, самостоятельной работы школьников: написания докладов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рефератов, творческих работ, выполнения самостоятельных практических, исследовательских ра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 по психологии и педагогике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традиционно во время текущего опроса. Для контроля усвоения программы учебным планом предусмотрен квалификационный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зачёт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включающий в себя вопросы изучаемого курса.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изучения дисциплины учащиеся должны</w:t>
      </w:r>
    </w:p>
    <w:p w:rsidR="002554F2" w:rsidRP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иметь представления о: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-возникновении и развитии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-социальной значимости труда учителя;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-педагогических учебных заведениях;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-роли и сущности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-закономерностях становления и развития личности, индивидуально-психологических особенностях человека.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-требования, предъявляемые к личности педагога;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-причины возникновения педагогических конфликтов;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-права и обязанности в получении профессионального образования;</w:t>
      </w:r>
    </w:p>
    <w:p w:rsidR="00E969C3" w:rsidRPr="00880BC5" w:rsidRDefault="00146185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969C3"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поступления в педагогическое учебное заведение;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-анализировать свою деятельность;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-организовывать жизнь и деятельность детей;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-осуществлять самосовершенствование с позиций требований, предъявляемых к учителю;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-иметь навыки конструктивного взаимодействия и общения, наблюдения, самонаблюдения, эксперимента, теста, работы с учебной литературой;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-применять полученные теоретические знания и практические навыки.</w:t>
      </w:r>
    </w:p>
    <w:p w:rsidR="00146185" w:rsidRPr="00336C87" w:rsidRDefault="00E969C3" w:rsidP="00336C8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занятий.</w:t>
      </w:r>
    </w:p>
    <w:p w:rsidR="002554F2" w:rsidRPr="002554F2" w:rsidRDefault="002554F2" w:rsidP="002554F2">
      <w:pPr>
        <w:spacing w:line="240" w:lineRule="auto"/>
        <w:ind w:left="360" w:firstLine="34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формы и методы работы: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Групповая;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Индивидуальная. </w:t>
      </w:r>
    </w:p>
    <w:p w:rsidR="002554F2" w:rsidRPr="002554F2" w:rsidRDefault="002554F2" w:rsidP="002554F2">
      <w:pPr>
        <w:spacing w:after="0" w:line="240" w:lineRule="auto"/>
        <w:ind w:left="214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54F2" w:rsidRPr="002554F2" w:rsidRDefault="002554F2" w:rsidP="002554F2">
      <w:pPr>
        <w:pStyle w:val="a4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и приемы обучения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Объяснительно-иллюстративный метод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Поисковый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Проектный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проблемного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Диалогический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деятельность.</w:t>
      </w:r>
    </w:p>
    <w:p w:rsidR="00146185" w:rsidRPr="002554F2" w:rsidRDefault="00146185" w:rsidP="002554F2">
      <w:pPr>
        <w:shd w:val="clear" w:color="auto" w:fill="FFFFFF"/>
        <w:spacing w:after="15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64A" w:rsidRDefault="0025464A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64A" w:rsidRDefault="0025464A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25464A">
      <w:pPr>
        <w:shd w:val="clear" w:color="auto" w:fill="FFFFFF"/>
        <w:spacing w:after="150" w:line="240" w:lineRule="auto"/>
        <w:ind w:right="-42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Тематический план курса «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Основы педагогики. 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педагогическую профессию»</w:t>
      </w:r>
      <w:r w:rsidR="00485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="002546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proofErr w:type="spellEnd"/>
    </w:p>
    <w:tbl>
      <w:tblPr>
        <w:tblW w:w="10512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9925"/>
      </w:tblGrid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100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пришел в педагогический </w:t>
            </w:r>
            <w:r w:rsidR="00100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класс. Ожидания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Особенности педагогической профессии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педагогической культуры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Зарождение педагогики и педагогических знаний. История становления </w:t>
            </w:r>
            <w:proofErr w:type="spellStart"/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</w:t>
            </w:r>
            <w:proofErr w:type="spellEnd"/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профессии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Выдающиеся педагоги прошлого.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педагогические открытия прошлого.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педагогической деятельности.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категории педагогики.</w:t>
            </w:r>
          </w:p>
        </w:tc>
      </w:tr>
      <w:tr w:rsidR="0025464A" w:rsidRPr="0025464A" w:rsidTr="0007121F">
        <w:trPr>
          <w:trHeight w:val="23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педагогического исследования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Социализация, воспитание и образование человека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Мастерские по решению педагогических ситуаций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возникновения педагогических конфликтов. Способности к их разрешению.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педагога.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педагогическая позиция.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Открой в себе педагога. Гностические, организаторские, коммуникативные способности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Сущность процесса обучения в современной школе. Подготовка учителя к уроку.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понятия «ценности». Система ценностей.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общечеловеческих, педагогических и семейных ценностей.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национальные ценности, их краткая характеристика.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воспитании детей.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образование детей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наказание как методы воспитания. Значение примера в воспитании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Убеждение, разъяснение, дискуссия как методы воспитания.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464A" w:rsidRPr="003310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как один из популярных методов воспитания. Соревновательный метод в воспитании.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самовоспитания для успешной позитивной социализации личности.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коллектива в обществе. Сущность и признаки коллектива.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стадии развития коллектива А.С. Макаренко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способностей, возможностей, интересов детей.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464A" w:rsidRPr="003310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самоуправления в коллективе.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 и подростками.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:rsidR="00485D6D" w:rsidRPr="00880BC5" w:rsidRDefault="00485D6D" w:rsidP="00177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Тематический план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«Основы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психологии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="002546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</w:p>
    <w:tbl>
      <w:tblPr>
        <w:tblW w:w="10498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9930"/>
      </w:tblGrid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как наука.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Психика как особое образование, существующее у животных и человека.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психологического исследования.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Механизмы психики. 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рассудочная деятельность.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и обучение.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личности и её развитии.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«личность», «индивид», «индивидуальность».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как базовая характеристика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Волевая регуляция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способности и развитие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чувства.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Сенсорно-перцептивные процессы. Ощущения. Восприятие. Внимание.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процессы. Память. Мышление. Воображение.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Нужда и потребность. Возникновение потребностей.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Общение. Вербальное и невербальное общение.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Общение и виды  общения.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Речевые средства общения.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защиты, барьеры в общении.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Конфликт. Причины возникновения конфликта.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конфликтами и стрессами.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разрешения конфликтов. Диагностика     конфликтности.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Привычки общения: о стереотипах в восприятии людьми друг друга.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 Виды деятельности.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 и самопознание.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свойства личности.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Возрастные периоды в жизни человека. 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Хронотоп жизни человека.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 (возрастные ступени) жизненного цикла: научный подход к определению возраста</w:t>
            </w:r>
          </w:p>
        </w:tc>
      </w:tr>
      <w:tr w:rsidR="00F86868" w:rsidRPr="00F86868" w:rsidTr="0029131E">
        <w:trPr>
          <w:trHeight w:val="3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Возраст биологический и психологический.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подросткового возраста.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F868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Возникновение способностей в истории человечества. Виды </w:t>
            </w:r>
            <w:r w:rsid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ровни способностей.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Профессиональное самоопределение. Типы профессий.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характере. Черты характера. Понятие о темпераменте.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</w:tr>
    </w:tbl>
    <w:p w:rsidR="0029131E" w:rsidRPr="0029131E" w:rsidRDefault="002554F2" w:rsidP="0029131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Тематический план курса «Педагогическая практика». 1</w:t>
      </w:r>
      <w:r w:rsidR="004F32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2913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10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930"/>
      </w:tblGrid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0" w:type="dxa"/>
            <w:hideMark/>
          </w:tcPr>
          <w:p w:rsidR="0029131E" w:rsidRPr="00F86868" w:rsidRDefault="0029131E" w:rsidP="007E1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Введение. Современный рынок труда и его требования к профессионалу.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Понятие о профессии, специальности, квал</w:t>
            </w:r>
            <w:bookmarkStart w:id="3" w:name="_GoBack"/>
            <w:bookmarkEnd w:id="3"/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ификации.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характеру труда. Анкетирование.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профессий типа «человек-человек».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профессии педагога, предъявляемые со стороны общества.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Особенности педагогической профессии.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Становление педагогической профессии: от античности до наших дней.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У истоков воспитания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первооснова воспитания </w:t>
            </w:r>
            <w:proofErr w:type="spellStart"/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Классики о семейном воспитании. Анализ.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воспитательных технологий: КТД, групповая проблемная работа, игровые тех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Детское общественное объединение.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Учитель и ученик как субъекты педагогического взаимодействия.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педагогического общения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Инструменты измерения педагогического взаимодействия.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педагогического общения.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Педагогические технологии воспитателя.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Диалог поколений.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дополнительного образования детей.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 по разрешению конфликтных ситуаций в детском коллективе.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деятельность детей. Технология.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резюме.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Проектные технологии. 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проектов. Этапы работы над проектом. Требования.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исследования. Оформление результатов.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традиций. Мудрость народной педагогики.</w:t>
            </w:r>
          </w:p>
        </w:tc>
      </w:tr>
      <w:tr w:rsidR="0029131E" w:rsidRPr="00F86868" w:rsidTr="007E1098">
        <w:trPr>
          <w:trHeight w:val="248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Функции педагогической профессии.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Творческая работа. Эссе «Учитель будущего». Анализ.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Интеллигентный педагог - необходимая часть интеллектуального общества.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Тематические дискуссии.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занятие. Анализ аттестационной работы.</w:t>
            </w:r>
          </w:p>
        </w:tc>
      </w:tr>
    </w:tbl>
    <w:p w:rsidR="0029131E" w:rsidRPr="00E969C3" w:rsidRDefault="0029131E" w:rsidP="007E10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29131E" w:rsidRPr="00E969C3" w:rsidSect="0025464A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B3D"/>
    <w:multiLevelType w:val="hybridMultilevel"/>
    <w:tmpl w:val="40DA5570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046"/>
    <w:multiLevelType w:val="hybridMultilevel"/>
    <w:tmpl w:val="40625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52BF1"/>
    <w:multiLevelType w:val="hybridMultilevel"/>
    <w:tmpl w:val="104EE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5059"/>
    <w:multiLevelType w:val="hybridMultilevel"/>
    <w:tmpl w:val="4754B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221E"/>
    <w:multiLevelType w:val="hybridMultilevel"/>
    <w:tmpl w:val="FDD22C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A2AB3"/>
    <w:multiLevelType w:val="hybridMultilevel"/>
    <w:tmpl w:val="9A8690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01C9E"/>
    <w:multiLevelType w:val="hybridMultilevel"/>
    <w:tmpl w:val="2FBA64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866C93"/>
    <w:multiLevelType w:val="multilevel"/>
    <w:tmpl w:val="B2C8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87D7C"/>
    <w:multiLevelType w:val="hybridMultilevel"/>
    <w:tmpl w:val="C762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61214"/>
    <w:multiLevelType w:val="multilevel"/>
    <w:tmpl w:val="96582E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F2433"/>
    <w:multiLevelType w:val="hybridMultilevel"/>
    <w:tmpl w:val="C86A0FE0"/>
    <w:lvl w:ilvl="0" w:tplc="687CCF30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6839FC"/>
    <w:multiLevelType w:val="multilevel"/>
    <w:tmpl w:val="7174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6026D"/>
    <w:multiLevelType w:val="hybridMultilevel"/>
    <w:tmpl w:val="A20AF566"/>
    <w:lvl w:ilvl="0" w:tplc="687CCF30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480"/>
    <w:multiLevelType w:val="hybridMultilevel"/>
    <w:tmpl w:val="E4EE3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9D1"/>
    <w:multiLevelType w:val="hybridMultilevel"/>
    <w:tmpl w:val="6FB83E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01249F"/>
    <w:multiLevelType w:val="multilevel"/>
    <w:tmpl w:val="3748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C3"/>
    <w:rsid w:val="0007121F"/>
    <w:rsid w:val="000C5952"/>
    <w:rsid w:val="00100A61"/>
    <w:rsid w:val="00146185"/>
    <w:rsid w:val="001775B1"/>
    <w:rsid w:val="001A500B"/>
    <w:rsid w:val="0025464A"/>
    <w:rsid w:val="002554F2"/>
    <w:rsid w:val="0029131E"/>
    <w:rsid w:val="00336C87"/>
    <w:rsid w:val="00485D6D"/>
    <w:rsid w:val="004F3286"/>
    <w:rsid w:val="00667123"/>
    <w:rsid w:val="00736851"/>
    <w:rsid w:val="007554BB"/>
    <w:rsid w:val="007643FB"/>
    <w:rsid w:val="00781AE9"/>
    <w:rsid w:val="00790B52"/>
    <w:rsid w:val="007D3397"/>
    <w:rsid w:val="007E1098"/>
    <w:rsid w:val="008168C2"/>
    <w:rsid w:val="00880BC5"/>
    <w:rsid w:val="00B810BC"/>
    <w:rsid w:val="00B85FE3"/>
    <w:rsid w:val="00E5331E"/>
    <w:rsid w:val="00E946CF"/>
    <w:rsid w:val="00E969C3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5BB79-F0B6-4C48-8DBC-87BF4342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4F2"/>
    <w:pPr>
      <w:ind w:left="720"/>
      <w:contextualSpacing/>
    </w:pPr>
  </w:style>
  <w:style w:type="table" w:styleId="a5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User</cp:lastModifiedBy>
  <cp:revision>4</cp:revision>
  <dcterms:created xsi:type="dcterms:W3CDTF">2023-10-01T16:44:00Z</dcterms:created>
  <dcterms:modified xsi:type="dcterms:W3CDTF">2024-11-19T06:07:00Z</dcterms:modified>
</cp:coreProperties>
</file>